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D8" w:rsidRDefault="0095121A" w:rsidP="0095121A">
      <w:pPr>
        <w:pStyle w:val="Sinespaciado"/>
      </w:pPr>
      <w:r>
        <w:t>Ejecución de la zapata</w:t>
      </w:r>
    </w:p>
    <w:p w:rsidR="0095121A" w:rsidRDefault="0095121A" w:rsidP="0095121A">
      <w:pPr>
        <w:pStyle w:val="Sinespaciado"/>
      </w:pPr>
      <w:r>
        <w:t xml:space="preserve">Evaluamos las ecuaciones de los esfuerzos calculadas anteriormente en el punto x=0 para ver qué esfuerzos llegan a la cimentación, obteniendo: </w:t>
      </w:r>
    </w:p>
    <w:p w:rsidR="0095121A" w:rsidRDefault="0095121A" w:rsidP="0095121A">
      <w:pPr>
        <w:pStyle w:val="Sinespaciado"/>
      </w:pPr>
    </w:p>
    <w:p w:rsidR="0095121A" w:rsidRDefault="002A7667" w:rsidP="004D2C43">
      <w:pPr>
        <w:pStyle w:val="Sinespaciado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=1416.46 </m:t>
          </m:r>
          <m:r>
            <w:rPr>
              <w:rFonts w:ascii="Cambria Math" w:hAnsi="Cambria Math"/>
            </w:rPr>
            <m:t>KN</m:t>
          </m:r>
        </m:oMath>
      </m:oMathPara>
    </w:p>
    <w:p w:rsidR="0095121A" w:rsidRPr="0095121A" w:rsidRDefault="002A7667" w:rsidP="004D2C43">
      <w:pPr>
        <w:pStyle w:val="Sinespaciado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=-1514.284 </m:t>
          </m:r>
          <m:r>
            <w:rPr>
              <w:rFonts w:ascii="Cambria Math" w:hAnsi="Cambria Math"/>
            </w:rPr>
            <m:t>KN</m:t>
          </m:r>
        </m:oMath>
      </m:oMathPara>
    </w:p>
    <w:p w:rsidR="0095121A" w:rsidRDefault="002A7667" w:rsidP="004D2C43">
      <w:pPr>
        <w:pStyle w:val="Sinespaciado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=-1534.139 </m:t>
          </m:r>
          <m:r>
            <w:rPr>
              <w:rFonts w:ascii="Cambria Math" w:hAnsi="Cambria Math"/>
            </w:rPr>
            <m:t>KN</m:t>
          </m:r>
        </m:oMath>
      </m:oMathPara>
    </w:p>
    <w:p w:rsidR="0095121A" w:rsidRDefault="002A7667" w:rsidP="004D2C43">
      <w:pPr>
        <w:pStyle w:val="Sinespaciad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=-1381.04</m:t>
          </m:r>
          <m:r>
            <w:rPr>
              <w:rFonts w:ascii="Cambria Math" w:hAnsi="Cambria Math"/>
            </w:rPr>
            <m:t>KN</m:t>
          </m:r>
        </m:oMath>
      </m:oMathPara>
    </w:p>
    <w:p w:rsidR="004D2C43" w:rsidRDefault="002A7667" w:rsidP="004D2C43">
      <w:pPr>
        <w:pStyle w:val="Sinespaciado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=549.57215 </m:t>
          </m:r>
          <m:r>
            <w:rPr>
              <w:rFonts w:ascii="Cambria Math" w:hAnsi="Cambria Math"/>
            </w:rPr>
            <m:t>KN</m:t>
          </m:r>
        </m:oMath>
      </m:oMathPara>
    </w:p>
    <w:p w:rsidR="004D2C43" w:rsidRDefault="002A7667" w:rsidP="004D2C43">
      <w:pPr>
        <w:pStyle w:val="Sinespaciad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=-549.57215 KN</m:t>
          </m:r>
        </m:oMath>
      </m:oMathPara>
    </w:p>
    <w:p w:rsidR="004D2C43" w:rsidRDefault="002A7667" w:rsidP="004D2C43">
      <w:pPr>
        <w:pStyle w:val="Sinespaciado"/>
        <w:rPr>
          <w:rFonts w:eastAsiaTheme="minorEastAsia"/>
        </w:rPr>
      </w:pPr>
      <w:r>
        <w:rPr>
          <w:rFonts w:eastAsiaTheme="minorEastAsia"/>
          <w:noProof/>
          <w:lang w:eastAsia="es-ES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2" type="#_x0000_t68" style="position:absolute;margin-left:198.45pt;margin-top:5.05pt;width:17.25pt;height:49.5pt;z-index:251663360" adj="4145,10800">
            <v:textbox style="layout-flow:vertical-ideographic"/>
          </v:shape>
        </w:pict>
      </w:r>
    </w:p>
    <w:p w:rsidR="009655D6" w:rsidRDefault="002A7667" w:rsidP="004D2C43">
      <w:pPr>
        <w:pStyle w:val="Sinespaciado"/>
      </w:pPr>
      <w:r w:rsidRPr="002A7667">
        <w:rPr>
          <w:rFonts w:eastAsiaTheme="minorEastAsia"/>
          <w:noProof/>
          <w:lang w:eastAsia="es-ES"/>
        </w:rPr>
        <w:pict>
          <v:shape id="_x0000_s1033" type="#_x0000_t68" style="position:absolute;margin-left:217.95pt;margin-top:11.15pt;width:17.25pt;height:49.5pt;rotation:90;z-index:251664384" adj="4145,10800">
            <v:textbox style="layout-flow:vertical-ideographic"/>
          </v:shape>
        </w:pict>
      </w:r>
      <w:r w:rsidRPr="002A7667">
        <w:rPr>
          <w:rFonts w:eastAsiaTheme="minorEastAsia"/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10.45pt;margin-top:21.65pt;width:12pt;height:0;z-index:251667456" o:connectortype="straight"/>
        </w:pict>
      </w:r>
      <w:r w:rsidRPr="002A7667">
        <w:rPr>
          <w:rFonts w:eastAsiaTheme="minorEastAsia"/>
          <w:noProof/>
          <w:lang w:eastAsia="es-ES"/>
        </w:rPr>
        <w:pict>
          <v:shape id="_x0000_s1035" type="#_x0000_t32" style="position:absolute;margin-left:215.7pt;margin-top:15.65pt;width:0;height:11.6pt;z-index:251666432" o:connectortype="straight"/>
        </w:pict>
      </w:r>
      <w:r w:rsidRPr="002A7667">
        <w:rPr>
          <w:rFonts w:eastAsiaTheme="minorEastAsia"/>
          <w:noProof/>
          <w:lang w:eastAsia="es-ES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4" type="#_x0000_t102" style="position:absolute;margin-left:192.35pt;margin-top:.1pt;width:42.4pt;height:45.9pt;rotation:9285273fd;z-index:251665408" adj="17152,,11937"/>
        </w:pict>
      </w:r>
      <w:r w:rsidR="004D2C43">
        <w:rPr>
          <w:rFonts w:eastAsiaTheme="minorEastAsia"/>
        </w:rPr>
        <w:t xml:space="preserve">Usaremos el siguiente criterio de signos: </w:t>
      </w:r>
    </w:p>
    <w:p w:rsidR="009655D6" w:rsidRPr="009655D6" w:rsidRDefault="009655D6" w:rsidP="009655D6"/>
    <w:p w:rsidR="009655D6" w:rsidRPr="009655D6" w:rsidRDefault="009655D6" w:rsidP="009655D6"/>
    <w:p w:rsidR="009655D6" w:rsidRDefault="009655D6" w:rsidP="009655D6">
      <w:r>
        <w:t xml:space="preserve">Calculamos las dimensiones de la zapata </w:t>
      </w:r>
      <w:r w:rsidR="0056070B">
        <w:t xml:space="preserve">para ambos casos 1 y 3 y nos quedaremos con el más desfavorable, poniendo las dos zapatas iguales. </w:t>
      </w:r>
    </w:p>
    <w:p w:rsidR="00E517CC" w:rsidRDefault="00E517CC" w:rsidP="009655D6">
      <w:r>
        <w:rPr>
          <w:noProof/>
          <w:lang w:eastAsia="es-ES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50" type="#_x0000_t104" style="position:absolute;margin-left:115.05pt;margin-top:5.85pt;width:35.8pt;height:14.15pt;rotation:180;z-index:251682816" fillcolor="black [3213]" strokecolor="black [3213]"/>
        </w:pict>
      </w:r>
      <w:r>
        <w:rPr>
          <w:noProof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7" type="#_x0000_t67" style="position:absolute;margin-left:130.9pt;margin-top:12.5pt;width:7.45pt;height:30.1pt;z-index:251680768" fillcolor="black [3213]" strokecolor="black [3213]" strokeweight="3pt">
            <v:shadow on="t" type="perspective" color="#7f7f7f [1601]" opacity=".5" offset="1pt" offset2="-1pt"/>
            <v:textbox style="layout-flow:vertical-ideographic"/>
          </v:shape>
        </w:pict>
      </w:r>
      <w:r>
        <w:t>Caso 1:</w:t>
      </w:r>
    </w:p>
    <w:p w:rsidR="00153FF3" w:rsidRDefault="002A7667" w:rsidP="009655D6">
      <w:r>
        <w:rPr>
          <w:noProof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8" type="#_x0000_t13" style="position:absolute;margin-left:115.05pt;margin-top:17.15pt;width:45.8pt;height:11.3pt;z-index:251681792" fillcolor="black [3213]" strokecolor="black [3213]"/>
        </w:pict>
      </w:r>
      <w:r>
        <w:rPr>
          <w:noProof/>
          <w:lang w:eastAsia="es-ES"/>
        </w:rPr>
        <w:pict>
          <v:shape id="_x0000_s1042" type="#_x0000_t32" style="position:absolute;margin-left:142.15pt;margin-top:20.95pt;width:12pt;height:15.9pt;flip:y;z-index:251673600" o:connectortype="straight">
            <v:stroke startarrow="block" endarrow="block"/>
          </v:shape>
        </w:pict>
      </w:r>
    </w:p>
    <w:p w:rsidR="0056070B" w:rsidRDefault="002A7667" w:rsidP="009655D6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139.4pt;margin-top:5.55pt;width:29.9pt;height:32.65pt;z-index:251679744;mso-height-percent:200;mso-height-percent:200;mso-width-relative:margin;mso-height-relative:margin" filled="f" stroked="f">
            <v:textbox style="mso-next-textbox:#_x0000_s1046;mso-fit-shape-to-text:t">
              <w:txbxContent>
                <w:p w:rsidR="0056070B" w:rsidRDefault="0056070B" w:rsidP="0056070B">
                  <w:r>
                    <w:t>B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4" type="#_x0000_t202" style="position:absolute;margin-left:117.8pt;margin-top:11pt;width:30.55pt;height:19.95pt;z-index:251676672;mso-width-relative:margin;mso-height-relative:margin" filled="f" stroked="f">
            <v:textbox style="mso-next-textbox:#_x0000_s1044">
              <w:txbxContent>
                <w:p w:rsidR="0056070B" w:rsidRDefault="0056070B" w:rsidP="0056070B">
                  <w:r>
                    <w:t>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1" type="#_x0000_t32" style="position:absolute;margin-left:115.05pt;margin-top:11.4pt;width:27.1pt;height:0;z-index:251672576" o:connectortype="straight">
            <v:stroke startarrow="block" endarrow="block"/>
          </v:shape>
        </w:pict>
      </w:r>
      <w:r>
        <w:rPr>
          <w:noProof/>
          <w:lang w:eastAsia="es-ES"/>
        </w:rPr>
        <w:pict>
          <v:rect id="_x0000_s1038" style="position:absolute;margin-left:115.05pt;margin-top:3pt;width:27.1pt;height:38.3pt;z-index:251669504">
            <o:extrusion v:ext="view" on="t"/>
          </v:rect>
        </w:pict>
      </w:r>
    </w:p>
    <w:p w:rsidR="0056070B" w:rsidRDefault="002A7667" w:rsidP="009655D6">
      <w:r>
        <w:rPr>
          <w:noProof/>
        </w:rPr>
        <w:pict>
          <v:shape id="_x0000_s1045" type="#_x0000_t202" style="position:absolute;margin-left:218.6pt;margin-top:38.4pt;width:29.9pt;height:32.65pt;z-index:251678720;mso-height-percent:200;mso-height-percent:200;mso-width-relative:margin;mso-height-relative:margin" filled="f" stroked="f">
            <v:textbox style="mso-fit-shape-to-text:t">
              <w:txbxContent>
                <w:p w:rsidR="0056070B" w:rsidRDefault="0056070B">
                  <w:r>
                    <w:t>B1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116.25pt;margin-top:63.8pt;width:30.55pt;height:19.95pt;z-index:251675648;mso-width-relative:margin;mso-height-relative:margin" filled="f" stroked="f">
            <v:textbox>
              <w:txbxContent>
                <w:p w:rsidR="0056070B" w:rsidRDefault="0056070B">
                  <w:r>
                    <w:t>A1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0" type="#_x0000_t32" style="position:absolute;margin-left:210.45pt;margin-top:36.45pt;width:12pt;height:15.9pt;flip:y;z-index:251671552" o:connectortype="straight">
            <v:stroke startarrow="block" endarrow="block"/>
          </v:shape>
        </w:pict>
      </w:r>
      <w:r>
        <w:rPr>
          <w:noProof/>
          <w:lang w:eastAsia="es-ES"/>
        </w:rPr>
        <w:pict>
          <v:shape id="_x0000_s1039" type="#_x0000_t32" style="position:absolute;margin-left:58pt;margin-top:57.95pt;width:140.45pt;height:.05pt;z-index:251670528" o:connectortype="straight">
            <v:stroke startarrow="block" endarrow="block"/>
          </v:shape>
        </w:pict>
      </w:r>
      <w:r>
        <w:rPr>
          <w:noProof/>
          <w:lang w:eastAsia="es-ES"/>
        </w:rPr>
        <w:pict>
          <v:rect id="_x0000_s1037" style="position:absolute;margin-left:58pt;margin-top:15.85pt;width:140.45pt;height:29pt;z-index:251668480">
            <o:extrusion v:ext="view" on="t"/>
          </v:rect>
        </w:pict>
      </w:r>
    </w:p>
    <w:p w:rsidR="0056070B" w:rsidRPr="0056070B" w:rsidRDefault="0056070B" w:rsidP="0056070B"/>
    <w:p w:rsidR="0056070B" w:rsidRPr="0056070B" w:rsidRDefault="0056070B" w:rsidP="0056070B"/>
    <w:p w:rsidR="0056070B" w:rsidRDefault="002A7667" w:rsidP="0056070B">
      <w:r>
        <w:rPr>
          <w:noProof/>
          <w:lang w:eastAsia="es-ES"/>
        </w:rPr>
        <w:pict>
          <v:shape id="_x0000_s1083" type="#_x0000_t32" style="position:absolute;margin-left:201.85pt;margin-top:7.45pt;width:16.75pt;height:10.1pt;flip:y;z-index:251713536" o:connectortype="straight"/>
        </w:pict>
      </w:r>
      <w:r>
        <w:rPr>
          <w:noProof/>
          <w:lang w:eastAsia="es-ES"/>
        </w:rPr>
        <w:pict>
          <v:shape id="_x0000_s1062" type="#_x0000_t32" style="position:absolute;margin-left:61.4pt;margin-top:17.55pt;width:140.45pt;height:.05pt;z-index:251695104" o:connectortype="straight"/>
        </w:pict>
      </w:r>
      <w:r>
        <w:rPr>
          <w:noProof/>
          <w:lang w:eastAsia="es-ES"/>
        </w:rPr>
        <w:pict>
          <v:shape id="_x0000_s1070" type="#_x0000_t32" style="position:absolute;margin-left:169.3pt;margin-top:17.55pt;width:0;height:9.35pt;flip:y;z-index:251701248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69" type="#_x0000_t32" style="position:absolute;margin-left:146.8pt;margin-top:17.6pt;width:0;height:17.35pt;flip:y;z-index:251700224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67" type="#_x0000_t32" style="position:absolute;margin-left:117.8pt;margin-top:17.55pt;width:.05pt;height:29.9pt;flip:y;z-index:251699200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65" type="#_x0000_t32" style="position:absolute;margin-left:91.7pt;margin-top:17.55pt;width:0;height:37.2pt;flip:y;z-index:251698176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64" type="#_x0000_t32" style="position:absolute;margin-left:61.4pt;margin-top:17.55pt;width:140.45pt;height:48.7pt;flip:y;z-index:251697152" o:connectortype="straight"/>
        </w:pict>
      </w:r>
      <w:r>
        <w:rPr>
          <w:noProof/>
          <w:lang w:eastAsia="es-ES"/>
        </w:rPr>
        <w:pict>
          <v:shape id="_x0000_s1063" type="#_x0000_t32" style="position:absolute;margin-left:61.4pt;margin-top:17.6pt;width:0;height:48.65pt;flip:y;z-index:251696128" o:connectortype="straight">
            <v:stroke endarrow="block"/>
          </v:shape>
        </w:pict>
      </w:r>
    </w:p>
    <w:p w:rsidR="00561F76" w:rsidRDefault="00561F76" w:rsidP="00153FF3">
      <w:pPr>
        <w:pStyle w:val="Sinespaciado"/>
      </w:pPr>
    </w:p>
    <w:p w:rsidR="00561F76" w:rsidRDefault="00561F76" w:rsidP="00153FF3">
      <w:pPr>
        <w:pStyle w:val="Sinespaciado"/>
      </w:pPr>
    </w:p>
    <w:p w:rsidR="00561F76" w:rsidRDefault="00561F76" w:rsidP="00153FF3">
      <w:pPr>
        <w:pStyle w:val="Sinespaciado"/>
      </w:pPr>
    </w:p>
    <w:p w:rsidR="00561F76" w:rsidRDefault="00561F76" w:rsidP="00153FF3">
      <w:pPr>
        <w:pStyle w:val="Sinespaciado"/>
      </w:pPr>
    </w:p>
    <w:p w:rsidR="0056070B" w:rsidRDefault="0056070B" w:rsidP="00153FF3">
      <w:pPr>
        <w:pStyle w:val="Sinespaciado"/>
      </w:pPr>
      <w:r>
        <w:t xml:space="preserve">A=B=0.8 </w:t>
      </w:r>
    </w:p>
    <w:p w:rsidR="00153FF3" w:rsidRDefault="002A7667" w:rsidP="00153FF3">
      <w:pPr>
        <w:pStyle w:val="Sinespaciad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A1</m:t>
              </m:r>
            </m:num>
            <m:den>
              <m:r>
                <w:rPr>
                  <w:rFonts w:ascii="Cambria Math" w:hAnsi="Cambria Math"/>
                </w:rPr>
                <m:t>B1</m:t>
              </m:r>
            </m:den>
          </m:f>
          <m:r>
            <w:rPr>
              <w:rFonts w:ascii="Cambria Math" w:hAnsi="Cambria Math"/>
            </w:rPr>
            <m:t>=1.25 ; A1=1.25∙B1</m:t>
          </m:r>
        </m:oMath>
      </m:oMathPara>
    </w:p>
    <w:p w:rsidR="0056070B" w:rsidRDefault="002A7667" w:rsidP="00153FF3">
      <w:pPr>
        <w:pStyle w:val="Sinespaciado"/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=1416.46 </m:t>
          </m:r>
          <m:r>
            <w:rPr>
              <w:rFonts w:ascii="Cambria Math" w:hAnsi="Cambria Math"/>
            </w:rPr>
            <m:t>KN</m:t>
          </m:r>
        </m:oMath>
      </m:oMathPara>
    </w:p>
    <w:p w:rsidR="00153FF3" w:rsidRDefault="002A7667" w:rsidP="00153FF3">
      <w:pPr>
        <w:pStyle w:val="Sinespaciado"/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=-1534.139 </m:t>
          </m:r>
          <m:r>
            <w:rPr>
              <w:rFonts w:ascii="Cambria Math" w:hAnsi="Cambria Math"/>
            </w:rPr>
            <m:t>KN</m:t>
          </m:r>
        </m:oMath>
      </m:oMathPara>
    </w:p>
    <w:p w:rsidR="00153FF3" w:rsidRDefault="002A7667" w:rsidP="00153FF3">
      <w:pPr>
        <w:pStyle w:val="Sinespaciado"/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=549.57215 </m:t>
          </m:r>
          <m:r>
            <w:rPr>
              <w:rFonts w:ascii="Cambria Math" w:hAnsi="Cambria Math"/>
            </w:rPr>
            <m:t>KN</m:t>
          </m:r>
        </m:oMath>
      </m:oMathPara>
    </w:p>
    <w:p w:rsidR="00153FF3" w:rsidRDefault="00153FF3" w:rsidP="00153FF3">
      <w:pPr>
        <w:pStyle w:val="Sinespaciado"/>
        <w:rPr>
          <w:rFonts w:eastAsiaTheme="minorEastAsia"/>
          <w:iCs/>
        </w:rPr>
      </w:pPr>
    </w:p>
    <w:p w:rsidR="00153FF3" w:rsidRDefault="002A7667" w:rsidP="00153FF3">
      <w:pPr>
        <w:pStyle w:val="Sinespaciado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 xml:space="preserve">dtotal </m:t>
            </m:r>
          </m:sub>
        </m:sSub>
        <m:r>
          <w:rPr>
            <w:rFonts w:ascii="Cambria Math" w:hAnsi="Cambria Math"/>
          </w:rPr>
          <m:t>=1416.46 KN∙m-549.57215∙1.5 KN∙m=592.10 KN∙m</m:t>
        </m:r>
      </m:oMath>
      <w:r w:rsidR="00153FF3">
        <w:rPr>
          <w:rFonts w:eastAsiaTheme="minorEastAsia"/>
        </w:rPr>
        <w:t xml:space="preserve"> </w:t>
      </w:r>
    </w:p>
    <w:p w:rsidR="00153FF3" w:rsidRDefault="00153FF3" w:rsidP="00153FF3">
      <w:pPr>
        <w:pStyle w:val="Sinespaciado"/>
        <w:rPr>
          <w:rFonts w:eastAsiaTheme="minorEastAsia"/>
        </w:rPr>
      </w:pPr>
    </w:p>
    <w:p w:rsidR="00153FF3" w:rsidRDefault="00561F76" w:rsidP="00153FF3">
      <w:pPr>
        <w:pStyle w:val="Sinespaciado"/>
      </w:pPr>
      <w:r>
        <w:t xml:space="preserve">Imponemos que la tensión </w:t>
      </w:r>
      <w:r w:rsidR="00221526">
        <w:t>mínima</w:t>
      </w:r>
      <w:r>
        <w:t xml:space="preserve"> sea 0 para que no haya tracciones en la cimentación:</w:t>
      </w:r>
    </w:p>
    <w:p w:rsidR="0051126C" w:rsidRDefault="0051126C" w:rsidP="00153FF3">
      <w:pPr>
        <w:pStyle w:val="Sinespaciado"/>
      </w:pPr>
    </w:p>
    <w:p w:rsidR="0051126C" w:rsidRDefault="0051126C" w:rsidP="00153FF3">
      <w:pPr>
        <w:pStyle w:val="Sinespaciado"/>
      </w:pPr>
      <m:oMathPara>
        <m:oMath>
          <m:r>
            <w:rPr>
              <w:rFonts w:ascii="Cambria Math" w:hAnsi="Cambria Math"/>
            </w:rPr>
            <m:t xml:space="preserve">Navier →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1534.139</m:t>
              </m:r>
            </m:num>
            <m:den>
              <m:r>
                <w:rPr>
                  <w:rFonts w:ascii="Cambria Math" w:hAnsi="Cambria Math"/>
                </w:rPr>
                <m:t>(A1∙B1)</m:t>
              </m:r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592.10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∙(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∙B1)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1534.139</m:t>
              </m:r>
            </m:num>
            <m:den>
              <m:r>
                <w:rPr>
                  <w:rFonts w:ascii="Cambria Math" w:hAnsi="Cambria Math"/>
                </w:rPr>
                <m:t>(1.25∙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592.10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∙(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(1.25∙B1)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∙B1)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561F76" w:rsidRDefault="00561F76" w:rsidP="00153FF3">
      <w:pPr>
        <w:pStyle w:val="Sinespaciado"/>
      </w:pPr>
    </w:p>
    <w:p w:rsidR="0051126C" w:rsidRDefault="0051126C" w:rsidP="00153FF3">
      <w:pPr>
        <w:pStyle w:val="Sinespaciado"/>
      </w:pPr>
    </w:p>
    <w:p w:rsidR="0014790D" w:rsidRDefault="0051126C" w:rsidP="00153FF3">
      <w:pPr>
        <w:pStyle w:val="Sinespaciado"/>
      </w:pPr>
      <w:r>
        <w:lastRenderedPageBreak/>
        <w:t xml:space="preserve">Resolviendo obtenemos B1= 1.853m ≈ 2m </w:t>
      </w:r>
      <w:r w:rsidR="0014790D">
        <w:t>y A1=2.32m ≈2.5m</w:t>
      </w:r>
    </w:p>
    <w:p w:rsidR="0014790D" w:rsidRDefault="0014790D" w:rsidP="00153FF3">
      <w:pPr>
        <w:pStyle w:val="Sinespaciado"/>
      </w:pPr>
    </w:p>
    <w:p w:rsidR="0014790D" w:rsidRDefault="0014790D" w:rsidP="00153FF3">
      <w:pPr>
        <w:pStyle w:val="Sinespaciado"/>
      </w:pPr>
    </w:p>
    <w:p w:rsidR="0014790D" w:rsidRDefault="002A7667" w:rsidP="0014790D">
      <w:pPr>
        <w:pStyle w:val="Sinespaciado"/>
      </w:pPr>
      <w:r>
        <w:rPr>
          <w:noProof/>
          <w:lang w:eastAsia="es-ES"/>
        </w:rPr>
        <w:pict>
          <v:shape id="_x0000_s1097" type="#_x0000_t32" style="position:absolute;margin-left:154.15pt;margin-top:60.5pt;width:13.9pt;height:15.9pt;flip:y;z-index:251726848" o:connectortype="straight">
            <v:stroke startarrow="block" endarrow="block"/>
          </v:shape>
        </w:pict>
      </w:r>
      <w:r>
        <w:rPr>
          <w:noProof/>
          <w:lang w:eastAsia="es-ES"/>
        </w:rPr>
        <w:pict>
          <v:shape id="_x0000_s1088" type="#_x0000_t32" style="position:absolute;margin-left:127.05pt;margin-top:76.4pt;width:27.1pt;height:0;z-index:251718656" o:connectortype="straight">
            <v:stroke startarrow="block" endarrow="block"/>
          </v:shape>
        </w:pict>
      </w:r>
      <w:r>
        <w:rPr>
          <w:noProof/>
          <w:lang w:eastAsia="es-ES"/>
        </w:rPr>
        <w:pict>
          <v:shape id="_x0000_s1095" type="#_x0000_t104" style="position:absolute;margin-left:128.65pt;margin-top:31.65pt;width:42.9pt;height:14.15pt;rotation:180;flip:x;z-index:251725824" adj="11182" fillcolor="black [3213]" strokecolor="black [3213]"/>
        </w:pict>
      </w:r>
      <w:r>
        <w:rPr>
          <w:noProof/>
          <w:lang w:eastAsia="es-ES"/>
        </w:rPr>
        <w:pict>
          <v:shape id="_x0000_s1093" type="#_x0000_t67" style="position:absolute;margin-left:142.9pt;margin-top:27pt;width:7.45pt;height:30.1pt;z-index:251723776" fillcolor="black [3213]" strokecolor="black [3213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noProof/>
          <w:lang w:eastAsia="es-ES"/>
        </w:rPr>
        <w:pict>
          <v:shape id="_x0000_s1092" type="#_x0000_t202" style="position:absolute;margin-left:151.4pt;margin-top:70.95pt;width:29.9pt;height:32.65pt;z-index:251722752;mso-height-percent:200;mso-height-percent:200;mso-width-relative:margin;mso-height-relative:margin" filled="f" stroked="f">
            <v:textbox style="mso-next-textbox:#_x0000_s1092;mso-fit-shape-to-text:t">
              <w:txbxContent>
                <w:p w:rsidR="0014790D" w:rsidRDefault="0014790D" w:rsidP="0014790D">
                  <w:r>
                    <w:t>B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91" type="#_x0000_t202" style="position:absolute;margin-left:230.6pt;margin-top:129.25pt;width:29.9pt;height:32.65pt;z-index:251721728;mso-height-percent:200;mso-height-percent:200;mso-width-relative:margin;mso-height-relative:margin" filled="f" stroked="f">
            <v:textbox style="mso-fit-shape-to-text:t">
              <w:txbxContent>
                <w:p w:rsidR="0014790D" w:rsidRDefault="0014790D" w:rsidP="0014790D">
                  <w:r>
                    <w:t>B1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90" type="#_x0000_t202" style="position:absolute;margin-left:129.8pt;margin-top:76.4pt;width:30.55pt;height:19.95pt;z-index:251720704;mso-width-relative:margin;mso-height-relative:margin" filled="f" stroked="f">
            <v:textbox style="mso-next-textbox:#_x0000_s1090">
              <w:txbxContent>
                <w:p w:rsidR="0014790D" w:rsidRDefault="0014790D" w:rsidP="0014790D">
                  <w:r>
                    <w:t>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89" type="#_x0000_t202" style="position:absolute;margin-left:128.25pt;margin-top:154.65pt;width:30.55pt;height:19.95pt;z-index:251719680;mso-width-relative:margin;mso-height-relative:margin" filled="f" stroked="f">
            <v:textbox>
              <w:txbxContent>
                <w:p w:rsidR="0014790D" w:rsidRDefault="0014790D" w:rsidP="0014790D">
                  <w:r>
                    <w:t>A1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87" type="#_x0000_t32" style="position:absolute;margin-left:222.45pt;margin-top:127.3pt;width:12pt;height:15.9pt;flip:y;z-index:251717632" o:connectortype="straight">
            <v:stroke startarrow="block" endarrow="block"/>
          </v:shape>
        </w:pict>
      </w:r>
      <w:r>
        <w:rPr>
          <w:noProof/>
          <w:lang w:eastAsia="es-ES"/>
        </w:rPr>
        <w:pict>
          <v:shape id="_x0000_s1086" type="#_x0000_t32" style="position:absolute;margin-left:70pt;margin-top:148.8pt;width:140.45pt;height:.05pt;z-index:251716608" o:connectortype="straight">
            <v:stroke startarrow="block" endarrow="block"/>
          </v:shape>
        </w:pict>
      </w:r>
      <w:r>
        <w:rPr>
          <w:noProof/>
          <w:lang w:eastAsia="es-ES"/>
        </w:rPr>
        <w:pict>
          <v:rect id="_x0000_s1085" style="position:absolute;margin-left:127.05pt;margin-top:68.4pt;width:27.1pt;height:38.3pt;z-index:251715584">
            <o:extrusion v:ext="view" on="t"/>
          </v:rect>
        </w:pict>
      </w:r>
      <w:r w:rsidR="0014790D">
        <w:t xml:space="preserve">Caso 2: </w:t>
      </w:r>
    </w:p>
    <w:p w:rsidR="0014790D" w:rsidRPr="0014790D" w:rsidRDefault="0014790D" w:rsidP="0014790D"/>
    <w:p w:rsidR="0014790D" w:rsidRPr="0014790D" w:rsidRDefault="00700FF3" w:rsidP="0014790D">
      <w:r>
        <w:rPr>
          <w:noProof/>
          <w:lang w:eastAsia="es-ES"/>
        </w:rPr>
        <w:pict>
          <v:shape id="_x0000_s1094" type="#_x0000_t13" style="position:absolute;margin-left:119.45pt;margin-top:18.25pt;width:45.8pt;height:11.3pt;rotation:180;z-index:251724800" fillcolor="black [3213]" strokecolor="black [3213]"/>
        </w:pict>
      </w:r>
    </w:p>
    <w:p w:rsidR="0014790D" w:rsidRPr="0014790D" w:rsidRDefault="00E517CC" w:rsidP="0014790D">
      <w:r>
        <w:rPr>
          <w:noProof/>
        </w:rPr>
        <w:pict>
          <v:shape id="_x0000_s1103" type="#_x0000_t202" style="position:absolute;margin-left:172.85pt;margin-top:12.1pt;width:17.4pt;height:32.65pt;z-index:251734016;mso-height-percent:200;mso-height-percent:200;mso-width-relative:margin;mso-height-relative:margin" filled="f" stroked="f">
            <v:textbox style="mso-fit-shape-to-text:t">
              <w:txbxContent>
                <w:p w:rsidR="00E517CC" w:rsidRDefault="00E517CC">
                  <w:r>
                    <w:t>v</w:t>
                  </w:r>
                </w:p>
              </w:txbxContent>
            </v:textbox>
          </v:shape>
        </w:pict>
      </w:r>
    </w:p>
    <w:p w:rsidR="0014790D" w:rsidRPr="0014790D" w:rsidRDefault="00700FF3" w:rsidP="0014790D">
      <w:r>
        <w:rPr>
          <w:noProof/>
        </w:rPr>
        <w:pict>
          <v:shape id="_x0000_s1107" type="#_x0000_t202" style="position:absolute;margin-left:20.9pt;margin-top:20.8pt;width:42.5pt;height:32.65pt;z-index:251737088;mso-height-percent:200;mso-height-percent:200;mso-width-relative:margin;mso-height-relative:margin" filled="f" stroked="f">
            <v:textbox style="mso-fit-shape-to-text:t">
              <w:txbxContent>
                <w:p w:rsidR="00700FF3" w:rsidRDefault="00700FF3">
                  <w:r>
                    <w:t>1.5 m</w:t>
                  </w:r>
                </w:p>
              </w:txbxContent>
            </v:textbox>
          </v:shape>
        </w:pict>
      </w:r>
      <w:r w:rsidR="00E517CC">
        <w:rPr>
          <w:noProof/>
          <w:lang w:eastAsia="es-ES"/>
        </w:rPr>
        <w:pict>
          <v:shape id="_x0000_s1104" type="#_x0000_t32" style="position:absolute;margin-left:57.1pt;margin-top:16.95pt;width:.9pt;height:29pt;flip:x;z-index:251735040" o:connectortype="straight">
            <v:stroke startarrow="block" endarrow="block"/>
          </v:shape>
        </w:pict>
      </w:r>
      <w:r w:rsidR="00E517CC">
        <w:rPr>
          <w:noProof/>
          <w:lang w:eastAsia="es-ES"/>
        </w:rPr>
        <w:pict>
          <v:rect id="_x0000_s1084" style="position:absolute;margin-left:70.5pt;margin-top:16.95pt;width:140.45pt;height:29pt;z-index:251714560">
            <o:extrusion v:ext="view" on="t"/>
          </v:rect>
        </w:pict>
      </w:r>
      <w:r w:rsidR="00E517CC">
        <w:rPr>
          <w:noProof/>
          <w:lang w:eastAsia="es-ES"/>
        </w:rPr>
        <w:pict>
          <v:shape id="_x0000_s1102" type="#_x0000_t32" style="position:absolute;margin-left:151.4pt;margin-top:6.6pt;width:58.6pt;height:0;z-index:251731968" o:connectortype="straight">
            <v:stroke startarrow="block" endarrow="block"/>
          </v:shape>
        </w:pict>
      </w:r>
    </w:p>
    <w:p w:rsidR="0014790D" w:rsidRPr="0014790D" w:rsidRDefault="0014790D" w:rsidP="0014790D"/>
    <w:p w:rsidR="0014790D" w:rsidRPr="0014790D" w:rsidRDefault="00D259C2" w:rsidP="0014790D">
      <w:r>
        <w:rPr>
          <w:noProof/>
          <w:lang w:eastAsia="es-ES"/>
        </w:rPr>
        <w:pict>
          <v:shape id="_x0000_s1076" type="#_x0000_t32" style="position:absolute;margin-left:70.5pt;margin-top:46.85pt;width:139.5pt;height:47.75pt;flip:x y;z-index:251707392" o:connectortype="straight"/>
        </w:pict>
      </w:r>
      <w:r>
        <w:rPr>
          <w:noProof/>
          <w:lang w:eastAsia="es-ES"/>
        </w:rPr>
        <w:pict>
          <v:shape id="_x0000_s1075" type="#_x0000_t32" style="position:absolute;margin-left:222.95pt;margin-top:35.45pt;width:0;height:48.65pt;flip:y;z-index:251706368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73" type="#_x0000_t32" style="position:absolute;margin-left:210.95pt;margin-top:71.4pt;width:24pt;height:24.15pt;flip:y;z-index:251704320" o:connectortype="straight"/>
        </w:pict>
      </w:r>
      <w:r>
        <w:rPr>
          <w:noProof/>
          <w:lang w:eastAsia="es-ES"/>
        </w:rPr>
        <w:pict>
          <v:shape id="_x0000_s1072" type="#_x0000_t32" style="position:absolute;margin-left:210.95pt;margin-top:22.75pt;width:24pt;height:24.1pt;flip:y;z-index:251703296" o:connectortype="straight"/>
        </w:pict>
      </w:r>
      <w:r>
        <w:rPr>
          <w:noProof/>
          <w:lang w:eastAsia="es-ES"/>
        </w:rPr>
        <w:pict>
          <v:shape id="_x0000_s1071" type="#_x0000_t32" style="position:absolute;margin-left:70.5pt;margin-top:46.85pt;width:140.45pt;height:.05pt;z-index:251702272" o:connectortype="straight"/>
        </w:pict>
      </w:r>
      <w:r>
        <w:rPr>
          <w:noProof/>
          <w:lang w:eastAsia="es-ES"/>
        </w:rPr>
        <w:pict>
          <v:shape id="_x0000_s1082" type="#_x0000_t32" style="position:absolute;margin-left:234.95pt;margin-top:22.75pt;width:0;height:48.65pt;flip:y;z-index:251712512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80" type="#_x0000_t32" style="position:absolute;margin-left:99.5pt;margin-top:46.85pt;width:0;height:9.35pt;flip:y;z-index:251711488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79" type="#_x0000_t32" style="position:absolute;margin-left:127.55pt;margin-top:46.85pt;width:0;height:17.35pt;flip:y;z-index:251710464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78" type="#_x0000_t32" style="position:absolute;margin-left:154.65pt;margin-top:46.85pt;width:.05pt;height:29.9pt;flip:y;z-index:251709440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77" type="#_x0000_t32" style="position:absolute;margin-left:181.8pt;margin-top:46.9pt;width:0;height:37.2pt;flip:y;z-index:251708416" o:connectortype="straight">
            <v:stroke endarrow="block"/>
          </v:shape>
        </w:pict>
      </w:r>
    </w:p>
    <w:p w:rsidR="0014790D" w:rsidRPr="0014790D" w:rsidRDefault="00D259C2" w:rsidP="0014790D">
      <w:r>
        <w:rPr>
          <w:noProof/>
          <w:lang w:eastAsia="es-ES"/>
        </w:rPr>
        <w:pict>
          <v:shape id="_x0000_s1074" type="#_x0000_t32" style="position:absolute;margin-left:210pt;margin-top:20.5pt;width:0;height:48.65pt;flip:y;z-index:251705344" o:connectortype="straight">
            <v:stroke endarrow="block"/>
          </v:shape>
        </w:pict>
      </w:r>
    </w:p>
    <w:p w:rsidR="0014790D" w:rsidRPr="0014790D" w:rsidRDefault="0014790D" w:rsidP="0014790D"/>
    <w:p w:rsidR="0014790D" w:rsidRDefault="0014790D" w:rsidP="0014790D"/>
    <w:p w:rsidR="0014790D" w:rsidRDefault="0014790D" w:rsidP="0014790D"/>
    <w:p w:rsidR="00561F76" w:rsidRDefault="002A7667" w:rsidP="0014790D">
      <w:pPr>
        <w:pStyle w:val="Sinespaciado"/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=-1514.284 </m:t>
          </m:r>
          <m:r>
            <w:rPr>
              <w:rFonts w:ascii="Cambria Math" w:hAnsi="Cambria Math"/>
            </w:rPr>
            <m:t>KN</m:t>
          </m:r>
        </m:oMath>
      </m:oMathPara>
    </w:p>
    <w:p w:rsidR="0014790D" w:rsidRDefault="002A7667" w:rsidP="0014790D">
      <w:pPr>
        <w:pStyle w:val="Sinespaciado"/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=-1381.04</m:t>
          </m:r>
          <m:r>
            <w:rPr>
              <w:rFonts w:ascii="Cambria Math" w:hAnsi="Cambria Math"/>
            </w:rPr>
            <m:t>KN</m:t>
          </m:r>
        </m:oMath>
      </m:oMathPara>
    </w:p>
    <w:p w:rsidR="0014790D" w:rsidRDefault="002A7667" w:rsidP="0014790D">
      <w:pPr>
        <w:pStyle w:val="Sinespaciado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=-549.57215 KN</m:t>
          </m:r>
        </m:oMath>
      </m:oMathPara>
    </w:p>
    <w:p w:rsidR="0014790D" w:rsidRDefault="0014790D" w:rsidP="0014790D">
      <w:pPr>
        <w:pStyle w:val="Sinespaciado"/>
        <w:rPr>
          <w:rFonts w:eastAsiaTheme="minorEastAsia"/>
        </w:rPr>
      </w:pPr>
    </w:p>
    <w:p w:rsidR="0014790D" w:rsidRDefault="002A7667" w:rsidP="0014790D">
      <w:pPr>
        <w:pStyle w:val="Sinespaciado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 xml:space="preserve">dtotal </m:t>
              </m:r>
            </m:sub>
          </m:sSub>
          <m:r>
            <w:rPr>
              <w:rFonts w:ascii="Cambria Math" w:hAnsi="Cambria Math"/>
            </w:rPr>
            <m:t>=-1514.284 KN∙m+549.57215∙1.5 KN∙m=-689.93 KN∙m</m:t>
          </m:r>
        </m:oMath>
      </m:oMathPara>
    </w:p>
    <w:p w:rsidR="001E5A50" w:rsidRDefault="001E5A50" w:rsidP="0014790D">
      <w:pPr>
        <w:pStyle w:val="Sinespaciado"/>
        <w:rPr>
          <w:rFonts w:eastAsiaTheme="minorEastAsia"/>
        </w:rPr>
      </w:pPr>
    </w:p>
    <w:p w:rsidR="001E5A50" w:rsidRDefault="001E5A50" w:rsidP="001E5A50">
      <w:pPr>
        <w:pStyle w:val="Sinespaciado"/>
      </w:pPr>
      <w:r>
        <w:t xml:space="preserve">Imponemos que la tensión </w:t>
      </w:r>
      <w:r w:rsidR="00221526">
        <w:t>mínima</w:t>
      </w:r>
      <w:r>
        <w:t xml:space="preserve"> sea 0 para que no haya tracciones en la cimentación:</w:t>
      </w:r>
    </w:p>
    <w:p w:rsidR="001E5A50" w:rsidRDefault="001E5A50" w:rsidP="001E5A50">
      <w:pPr>
        <w:pStyle w:val="Sinespaciado"/>
      </w:pPr>
    </w:p>
    <w:p w:rsidR="001E5A50" w:rsidRDefault="001E5A50" w:rsidP="001E5A50">
      <w:pPr>
        <w:pStyle w:val="Sinespaciado"/>
      </w:pPr>
      <m:oMathPara>
        <m:oMath>
          <m:r>
            <w:rPr>
              <w:rFonts w:ascii="Cambria Math" w:hAnsi="Cambria Math"/>
            </w:rPr>
            <m:t xml:space="preserve">Navier →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1381.04</m:t>
              </m:r>
            </m:num>
            <m:den>
              <m:r>
                <w:rPr>
                  <w:rFonts w:ascii="Cambria Math" w:hAnsi="Cambria Math"/>
                </w:rPr>
                <m:t>(A1∙B1)</m:t>
              </m:r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689.93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∙(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∙B1)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1381.04</m:t>
              </m:r>
            </m:num>
            <m:den>
              <m:r>
                <w:rPr>
                  <w:rFonts w:ascii="Cambria Math" w:hAnsi="Cambria Math"/>
                </w:rPr>
                <m:t>(1.25∙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689.93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∙(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(1.25∙B1)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∙B1)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1E5A50" w:rsidRDefault="001E5A50" w:rsidP="001E5A50">
      <w:pPr>
        <w:pStyle w:val="Sinespaciado"/>
      </w:pPr>
    </w:p>
    <w:p w:rsidR="001E5A50" w:rsidRDefault="001E5A50" w:rsidP="001E5A50">
      <w:pPr>
        <w:pStyle w:val="Sinespaciado"/>
      </w:pPr>
    </w:p>
    <w:p w:rsidR="001E5A50" w:rsidRDefault="001E5A50" w:rsidP="001E5A50">
      <w:pPr>
        <w:pStyle w:val="Sinespaciado"/>
      </w:pPr>
      <w:r>
        <w:t>Resolviendo obtenemos B1= 2.39m ≈ 2.5m y A1=3.59m ≈3.6m</w:t>
      </w:r>
    </w:p>
    <w:p w:rsidR="001E5A50" w:rsidRDefault="001E5A50" w:rsidP="001E5A50">
      <w:pPr>
        <w:pStyle w:val="Sinespaciado"/>
      </w:pPr>
    </w:p>
    <w:p w:rsidR="001E5A50" w:rsidRDefault="00936F10" w:rsidP="001E5A50">
      <w:pPr>
        <w:pStyle w:val="Sinespaciado"/>
      </w:pPr>
      <w:r>
        <w:t xml:space="preserve">Nos quedamos finalmente con la más grande de ambas, la obtenida en el caso 2: </w:t>
      </w:r>
    </w:p>
    <w:p w:rsidR="00936F10" w:rsidRDefault="00936F10" w:rsidP="001E5A50">
      <w:pPr>
        <w:pStyle w:val="Sinespaciado"/>
      </w:pPr>
    </w:p>
    <w:p w:rsidR="00936F10" w:rsidRDefault="002A7667" w:rsidP="001E5A50">
      <w:pPr>
        <w:pStyle w:val="Sinespaciado"/>
      </w:pPr>
      <w:r>
        <w:rPr>
          <w:noProof/>
          <w:lang w:eastAsia="es-ES"/>
        </w:rPr>
        <w:pict>
          <v:rect id="_x0000_s1098" style="position:absolute;margin-left:28.1pt;margin-top:4.5pt;width:158pt;height:94.45pt;z-index:251727872"/>
        </w:pict>
      </w:r>
    </w:p>
    <w:p w:rsidR="00936F10" w:rsidRDefault="002A7667" w:rsidP="0014790D">
      <w:pPr>
        <w:pStyle w:val="Sinespaciado"/>
      </w:pPr>
      <w:r>
        <w:rPr>
          <w:noProof/>
        </w:rPr>
        <w:pict>
          <v:shape id="_x0000_s1099" type="#_x0000_t202" style="position:absolute;margin-left:186.1pt;margin-top:26.65pt;width:36.5pt;height:32.65pt;z-index:251729920;mso-height-percent:200;mso-height-percent:200;mso-width-relative:margin;mso-height-relative:margin" filled="f" stroked="f">
            <v:textbox style="mso-fit-shape-to-text:t">
              <w:txbxContent>
                <w:p w:rsidR="00936F10" w:rsidRDefault="00936F10">
                  <w:r>
                    <w:t>2.5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00" type="#_x0000_t202" style="position:absolute;margin-left:90.55pt;margin-top:85.55pt;width:36.5pt;height:32.65pt;z-index:251730944;mso-height-percent:200;mso-height-percent:200;mso-width-relative:margin;mso-height-relative:margin" filled="f" stroked="f">
            <v:textbox style="mso-fit-shape-to-text:t">
              <w:txbxContent>
                <w:p w:rsidR="00936F10" w:rsidRDefault="00936F10" w:rsidP="00936F10">
                  <w:r>
                    <w:t>3.6</w:t>
                  </w:r>
                </w:p>
              </w:txbxContent>
            </v:textbox>
          </v:shape>
        </w:pict>
      </w:r>
    </w:p>
    <w:p w:rsidR="00936F10" w:rsidRPr="00936F10" w:rsidRDefault="00936F10" w:rsidP="00936F10"/>
    <w:p w:rsidR="00936F10" w:rsidRPr="00936F10" w:rsidRDefault="00936F10" w:rsidP="00936F10"/>
    <w:p w:rsidR="00936F10" w:rsidRPr="00936F10" w:rsidRDefault="00936F10" w:rsidP="00936F10"/>
    <w:p w:rsidR="00936F10" w:rsidRDefault="00936F10" w:rsidP="00936F10"/>
    <w:p w:rsidR="001E5A50" w:rsidRDefault="001E5A50" w:rsidP="00936F10"/>
    <w:p w:rsidR="00936F10" w:rsidRDefault="00936F10" w:rsidP="00936F10">
      <w:pPr>
        <w:pStyle w:val="Sinespaciado"/>
      </w:pPr>
    </w:p>
    <w:p w:rsidR="00936F10" w:rsidRDefault="00936F10" w:rsidP="00936F10">
      <w:pPr>
        <w:pStyle w:val="Sinespaciado"/>
      </w:pPr>
    </w:p>
    <w:p w:rsidR="00936F10" w:rsidRDefault="00936F10" w:rsidP="00936F10">
      <w:pPr>
        <w:pStyle w:val="Sinespaciado"/>
      </w:pPr>
    </w:p>
    <w:p w:rsidR="00936F10" w:rsidRDefault="00936F10" w:rsidP="00936F10">
      <w:pPr>
        <w:pStyle w:val="Sinespaciado"/>
      </w:pPr>
      <w:r>
        <w:t>Comprobamos ahora que transmite al terreno una tensión menor que la admisible que soporta:</w:t>
      </w:r>
    </w:p>
    <w:p w:rsidR="00936F10" w:rsidRDefault="00936F10" w:rsidP="00936F10">
      <w:pPr>
        <w:pStyle w:val="Sinespaciado"/>
      </w:pPr>
    </w:p>
    <w:p w:rsidR="006B4105" w:rsidRDefault="002A7667" w:rsidP="00936F10">
      <w:pPr>
        <w:pStyle w:val="Sinespaciad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(N+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A1∙B1</m:t>
              </m:r>
            </m:den>
          </m:f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adm</m:t>
              </m:r>
            </m:sub>
          </m:sSub>
          <m:r>
            <w:rPr>
              <w:rFonts w:ascii="Cambria Math" w:hAnsi="Cambria Math"/>
            </w:rPr>
            <m:t xml:space="preserve">=200 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6B4105" w:rsidRDefault="006B4105" w:rsidP="006B4105"/>
    <w:p w:rsidR="00936F10" w:rsidRDefault="002A7667" w:rsidP="006B4105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 xml:space="preserve">=A1∙B1∙1.5∙25 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=46.875∙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6B4105" w:rsidRDefault="002A7667" w:rsidP="006B4105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=1.5∙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A1∙B1-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0.8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∙18 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KN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=33.75∙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-17.28</m:t>
          </m:r>
        </m:oMath>
      </m:oMathPara>
    </w:p>
    <w:p w:rsidR="006B4105" w:rsidRDefault="002A7667" w:rsidP="006B4105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=920.69 KN</m:t>
        </m:r>
      </m:oMath>
      <w:r w:rsidR="00D259C2">
        <w:rPr>
          <w:rFonts w:eastAsiaTheme="minorEastAsia"/>
        </w:rPr>
        <w:t xml:space="preserve"> (axil de servicio obtenido dividiendo por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γ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1.5</m:t>
        </m:r>
      </m:oMath>
      <w:r w:rsidR="00E517CC">
        <w:rPr>
          <w:rFonts w:eastAsiaTheme="minorEastAsia"/>
        </w:rPr>
        <w:t xml:space="preserve"> )</w:t>
      </w:r>
    </w:p>
    <w:p w:rsidR="006B4105" w:rsidRDefault="002A7667" w:rsidP="006B410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(920.69-17.98+(33.75+46.785)∙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1.25∙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adm</m:t>
              </m:r>
            </m:sub>
          </m:sSub>
          <m:r>
            <w:rPr>
              <w:rFonts w:ascii="Cambria Math" w:hAnsi="Cambria Math"/>
            </w:rPr>
            <m:t xml:space="preserve">=200 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;180.06≤200 </m:t>
          </m:r>
        </m:oMath>
      </m:oMathPara>
    </w:p>
    <w:p w:rsidR="00E517CC" w:rsidRDefault="00BC0C79" w:rsidP="00E517CC">
      <w:pPr>
        <w:pStyle w:val="Sinespaciado"/>
      </w:pPr>
      <w:r>
        <w:t xml:space="preserve">Por lo tanto cumple, y la zapata no se hundirá. </w:t>
      </w:r>
    </w:p>
    <w:p w:rsidR="00E517CC" w:rsidRDefault="00E517CC" w:rsidP="00E517CC">
      <w:pPr>
        <w:pStyle w:val="Sinespaciado"/>
      </w:pPr>
    </w:p>
    <w:p w:rsidR="00E517CC" w:rsidRDefault="00E517CC" w:rsidP="00E517CC">
      <w:pPr>
        <w:pStyle w:val="Sinespaciado"/>
        <w:rPr>
          <w:rFonts w:eastAsiaTheme="minorEastAsia"/>
        </w:rPr>
      </w:pPr>
      <w:r>
        <w:t xml:space="preserve">Hallamos la armadura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rPr>
          <w:rFonts w:eastAsiaTheme="minorEastAsia"/>
        </w:rPr>
        <w:t xml:space="preserve"> paralela al lado A1:</w:t>
      </w:r>
    </w:p>
    <w:p w:rsidR="00E517CC" w:rsidRDefault="00E517CC" w:rsidP="00E517CC">
      <w:pPr>
        <w:pStyle w:val="Sinespaciado"/>
        <w:rPr>
          <w:rFonts w:eastAsiaTheme="minorEastAsia"/>
        </w:rPr>
      </w:pPr>
    </w:p>
    <w:p w:rsidR="00E517CC" w:rsidRDefault="00E517CC" w:rsidP="00E517CC">
      <w:pPr>
        <w:pStyle w:val="Sinespaciad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3.6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=1.4 m</m:t>
          </m:r>
        </m:oMath>
      </m:oMathPara>
    </w:p>
    <w:p w:rsidR="00E517CC" w:rsidRDefault="00E517CC" w:rsidP="00E517CC">
      <w:pPr>
        <w:pStyle w:val="Sinespaciad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2∙h=3 m</m:t>
          </m:r>
        </m:oMath>
      </m:oMathPara>
    </w:p>
    <w:p w:rsidR="00700FF3" w:rsidRDefault="00700FF3" w:rsidP="00E517CC">
      <w:pPr>
        <w:pStyle w:val="Sinespaciado"/>
        <w:rPr>
          <w:rFonts w:eastAsiaTheme="minorEastAsia"/>
        </w:rPr>
      </w:pPr>
    </w:p>
    <w:p w:rsidR="00700FF3" w:rsidRDefault="00700FF3" w:rsidP="00E517CC">
      <w:pPr>
        <w:pStyle w:val="Sinespaciado"/>
        <w:rPr>
          <w:rFonts w:eastAsiaTheme="minorEastAsia"/>
        </w:rPr>
      </w:pPr>
      <w:r>
        <w:rPr>
          <w:rFonts w:eastAsiaTheme="minorEastAsia"/>
        </w:rPr>
        <w:t xml:space="preserve">Dado que 1.4 &lt; 3, se trata de una zapata rígida </w:t>
      </w:r>
      <w:r w:rsidRPr="00700FF3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Utilizaremos el método de bielas y tirantes. </w:t>
      </w:r>
    </w:p>
    <w:p w:rsidR="00700FF3" w:rsidRDefault="00700FF3" w:rsidP="00E517CC">
      <w:pPr>
        <w:pStyle w:val="Sinespaciado"/>
        <w:rPr>
          <w:rFonts w:eastAsiaTheme="minorEastAsia"/>
        </w:rPr>
      </w:pPr>
    </w:p>
    <w:p w:rsidR="00700FF3" w:rsidRDefault="00700FF3" w:rsidP="00E517CC">
      <w:pPr>
        <w:pStyle w:val="Sinespaciado"/>
        <w:rPr>
          <w:rFonts w:eastAsiaTheme="minorEastAsia"/>
        </w:rPr>
      </w:pPr>
      <w:r>
        <w:rPr>
          <w:rFonts w:eastAsiaTheme="minorEastAsia"/>
          <w:noProof/>
          <w:lang w:eastAsia="es-ES"/>
        </w:rPr>
        <w:pict>
          <v:group id="_x0000_s1121" style="position:absolute;margin-left:82.5pt;margin-top:8.95pt;width:164.45pt;height:146.85pt;z-index:251751424" coordorigin="3351,8752" coordsize="3289,2937">
            <v:shape id="_x0000_s1108" type="#_x0000_t32" style="position:absolute;left:3351;top:10715;width:2809;height:1" o:connectortype="straight"/>
            <v:shape id="_x0000_s1109" type="#_x0000_t32" style="position:absolute;left:6160;top:10233;width:480;height:482;flip:y" o:connectortype="straight"/>
            <v:shape id="_x0000_s1110" type="#_x0000_t32" style="position:absolute;left:6160;top:11206;width:480;height:483;flip:y" o:connectortype="straight"/>
            <v:shape id="_x0000_s1111" type="#_x0000_t32" style="position:absolute;left:6141;top:10697;width:0;height:973;flip:y" o:connectortype="straight">
              <v:stroke endarrow="block"/>
            </v:shape>
            <v:shape id="_x0000_s1112" type="#_x0000_t32" style="position:absolute;left:6400;top:10487;width:0;height:973;flip:y" o:connectortype="straight">
              <v:stroke endarrow="block"/>
            </v:shape>
            <v:shape id="_x0000_s1113" type="#_x0000_t32" style="position:absolute;left:3351;top:10715;width:2790;height:955;flip:x y" o:connectortype="straight"/>
            <v:shape id="_x0000_s1114" type="#_x0000_t32" style="position:absolute;left:5577;top:10716;width:0;height:744;flip:y" o:connectortype="straight">
              <v:stroke endarrow="block"/>
            </v:shape>
            <v:shape id="_x0000_s1115" type="#_x0000_t32" style="position:absolute;left:5034;top:10715;width:1;height:598;flip:y" o:connectortype="straight">
              <v:stroke endarrow="block"/>
            </v:shape>
            <v:shape id="_x0000_s1116" type="#_x0000_t32" style="position:absolute;left:4492;top:10715;width:0;height:347;flip:y" o:connectortype="straight">
              <v:stroke endarrow="block"/>
            </v:shape>
            <v:shape id="_x0000_s1117" type="#_x0000_t32" style="position:absolute;left:3931;top:10715;width:0;height:187;flip:y" o:connectortype="straight">
              <v:stroke endarrow="block"/>
            </v:shape>
            <v:shape id="_x0000_s1118" type="#_x0000_t32" style="position:absolute;left:6640;top:10233;width:0;height:973;flip:y" o:connectortype="straight">
              <v:stroke endarrow="block"/>
            </v:shape>
            <v:rect id="_x0000_s1119" style="position:absolute;left:3351;top:9518;width:2809;height:580">
              <o:extrusion v:ext="view" on="t"/>
            </v:rect>
            <v:rect id="_x0000_s1120" style="position:absolute;left:4482;top:8752;width:542;height:766">
              <o:extrusion v:ext="view" on="t"/>
            </v:rect>
          </v:group>
        </w:pict>
      </w:r>
    </w:p>
    <w:p w:rsidR="00E517CC" w:rsidRDefault="00E517CC" w:rsidP="00E517CC">
      <w:pPr>
        <w:pStyle w:val="Sinespaciado"/>
        <w:rPr>
          <w:rFonts w:eastAsiaTheme="minorEastAsia"/>
        </w:rPr>
      </w:pPr>
    </w:p>
    <w:p w:rsidR="00E517CC" w:rsidRDefault="00E517CC" w:rsidP="00E517CC">
      <w:pPr>
        <w:pStyle w:val="Sinespaciado"/>
      </w:pPr>
    </w:p>
    <w:p w:rsidR="00BC0C79" w:rsidRDefault="00BC0C79" w:rsidP="006B4105">
      <w:pPr>
        <w:rPr>
          <w:rFonts w:eastAsiaTheme="minorEastAsia"/>
        </w:rPr>
      </w:pPr>
    </w:p>
    <w:p w:rsidR="00BC0C79" w:rsidRDefault="00BC0C79" w:rsidP="006B4105">
      <w:pPr>
        <w:rPr>
          <w:rFonts w:eastAsiaTheme="minorEastAsia"/>
        </w:rPr>
      </w:pPr>
    </w:p>
    <w:p w:rsidR="00880531" w:rsidRDefault="00700FF3" w:rsidP="006B4105">
      <w:r>
        <w:rPr>
          <w:noProof/>
        </w:rPr>
        <w:pict>
          <v:shape id="_x0000_s1125" type="#_x0000_t202" style="position:absolute;margin-left:198.25pt;margin-top:39.55pt;width:33.85pt;height:32.65pt;z-index:251755520;mso-height-percent:200;mso-height-percent:200;mso-width-relative:margin;mso-height-relative:margin" filled="f" stroked="f" strokecolor="red">
            <v:textbox style="mso-fit-shape-to-text:t">
              <w:txbxContent>
                <w:p w:rsidR="00700FF3" w:rsidRPr="00700FF3" w:rsidRDefault="00700FF3">
                  <w:pPr>
                    <w:rPr>
                      <w:b/>
                      <w:color w:val="FF0000"/>
                    </w:rPr>
                  </w:pPr>
                  <w:r w:rsidRPr="00700FF3">
                    <w:rPr>
                      <w:b/>
                      <w:color w:val="FF0000"/>
                    </w:rPr>
                    <w:t>R1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24" type="#_x0000_t32" style="position:absolute;margin-left:200.15pt;margin-top:15.95pt;width:.95pt;height:73.9pt;flip:y;z-index:251753472" o:connectortype="straight" strokecolor="red" strokeweight="3pt">
            <v:stroke endarrow="block"/>
          </v:shape>
        </w:pict>
      </w:r>
      <w:r>
        <w:rPr>
          <w:noProof/>
          <w:lang w:eastAsia="es-ES"/>
        </w:rPr>
        <w:pict>
          <v:shape id="_x0000_s1123" style="position:absolute;margin-left:153.4pt;margin-top:15.05pt;width:69.55pt;height:49.6pt;z-index:251752448" coordsize="1391,992" path="m,l1372,r19,992l,509,,xe" filled="f" strokecolor="red" strokeweight="3pt">
            <v:path arrowok="t"/>
          </v:shape>
        </w:pict>
      </w:r>
    </w:p>
    <w:p w:rsidR="00880531" w:rsidRPr="00880531" w:rsidRDefault="00880531" w:rsidP="00880531"/>
    <w:p w:rsidR="00880531" w:rsidRPr="00880531" w:rsidRDefault="00880531" w:rsidP="00880531"/>
    <w:p w:rsidR="00880531" w:rsidRDefault="00880531" w:rsidP="00880531"/>
    <w:p w:rsidR="00BC0C79" w:rsidRDefault="00880531" w:rsidP="0088053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máx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B1∙A1</m:t>
              </m:r>
            </m:den>
          </m:f>
          <m:r>
            <w:rPr>
              <w:rFonts w:ascii="Cambria Math" w:hAnsi="Cambria Math"/>
            </w:rPr>
            <m:t>+6∙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B1∙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=281.21 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880531" w:rsidRDefault="00880531" w:rsidP="0088053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R1=140.61∙1.8+140.61∙1.8∙0.5=379.674 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KN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:rsidR="00880531" w:rsidRDefault="00880531" w:rsidP="0088053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R1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=R1∙2.5=949.85 KN</m:t>
          </m:r>
        </m:oMath>
      </m:oMathPara>
    </w:p>
    <w:p w:rsidR="00880531" w:rsidRDefault="00880531" w:rsidP="0088053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d</m:t>
              </m:r>
            </m:sub>
          </m:sSub>
          <m:r>
            <w:rPr>
              <w:rFonts w:ascii="Cambria Math" w:eastAsiaTheme="minorEastAsia" w:hAnsi="Cambria Math"/>
            </w:rPr>
            <m:t>∙0.85∙d=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R1</m:t>
              </m:r>
            </m:e>
            <m:sub>
              <m:r>
                <w:rPr>
                  <w:rFonts w:ascii="Cambria Math" w:eastAsiaTheme="minorEastAsia" w:hAnsi="Cambria Math"/>
                </w:rPr>
                <m:t>d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:rsidR="00880531" w:rsidRDefault="00440590" w:rsidP="0088053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R1∙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=140.61∙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3.6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3.6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+140.61∙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3.6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3.6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∙0.5 ;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=0.999 m ≈1 m </m:t>
          </m:r>
        </m:oMath>
      </m:oMathPara>
    </w:p>
    <w:p w:rsidR="00440590" w:rsidRDefault="00440590" w:rsidP="00440590">
      <w:pPr>
        <w:pStyle w:val="Sinespaciado"/>
      </w:pPr>
      <w:r>
        <w:lastRenderedPageBreak/>
        <w:t xml:space="preserve">Pondremos un recubrimiento de 35 mm de manera que el canto útil, d = 1.5 – 0.35 = 1.15 m </w:t>
      </w:r>
    </w:p>
    <w:p w:rsidR="00440590" w:rsidRDefault="00440590" w:rsidP="00440590">
      <w:pPr>
        <w:pStyle w:val="Sinespaciado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 w:hAnsi="Cambria Math"/>
          </w:rPr>
          <m:t>=971.03 K</m:t>
        </m:r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, que representa el esfuerzo neto sobre el lado B1, para obtener la armadura, igualamos esta expresión al área del acero por su resistencia: </w:t>
      </w:r>
    </w:p>
    <w:p w:rsidR="00440590" w:rsidRDefault="00440590" w:rsidP="00440590">
      <w:pPr>
        <w:pStyle w:val="Sinespaciado"/>
        <w:rPr>
          <w:rFonts w:eastAsiaTheme="minorEastAsia"/>
        </w:rPr>
      </w:pPr>
    </w:p>
    <w:p w:rsidR="00440590" w:rsidRDefault="00440590" w:rsidP="003E425C">
      <w:pPr>
        <w:pStyle w:val="Sinespaciado"/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971030 N=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  <m:r>
          <w:rPr>
            <w:rFonts w:ascii="Cambria Math" w:eastAsiaTheme="minorEastAsia" w:hAnsi="Cambria Math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yd</m:t>
            </m:r>
          </m:sub>
        </m:sSub>
        <m:r>
          <w:rPr>
            <w:rFonts w:ascii="Cambria Math" w:eastAsiaTheme="minorEastAsia" w:hAnsi="Cambria Math"/>
          </w:rPr>
          <m:t xml:space="preserve"> 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 xml:space="preserve">2427.58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E425C" w:rsidRPr="003E425C">
        <w:rPr>
          <w:rFonts w:eastAsiaTheme="minorEastAsia"/>
        </w:rPr>
        <w:sym w:font="Wingdings" w:char="F0E0"/>
      </w:r>
      <w:r w:rsidR="003E425C">
        <w:rPr>
          <w:rFonts w:eastAsiaTheme="minorEastAsia"/>
        </w:rPr>
        <w:t xml:space="preserve"> 13 Ø 16</w:t>
      </w:r>
    </w:p>
    <w:p w:rsidR="003E425C" w:rsidRDefault="003E425C" w:rsidP="003E425C">
      <w:pPr>
        <w:pStyle w:val="Sinespaciado"/>
        <w:rPr>
          <w:rFonts w:eastAsiaTheme="minorEastAsia"/>
        </w:rPr>
      </w:pPr>
    </w:p>
    <w:p w:rsidR="003E425C" w:rsidRDefault="003E425C" w:rsidP="003E425C">
      <w:pPr>
        <w:pStyle w:val="Sinespaciado"/>
        <w:rPr>
          <w:rFonts w:eastAsiaTheme="minorEastAsia"/>
        </w:rPr>
      </w:pPr>
      <w:r>
        <w:rPr>
          <w:rFonts w:eastAsiaTheme="minorEastAsia"/>
        </w:rPr>
        <w:t xml:space="preserve">Comprobamos ahora si cumple con los criterios de cuantía mínima: </w:t>
      </w:r>
    </w:p>
    <w:p w:rsidR="003E425C" w:rsidRDefault="003E425C" w:rsidP="003E425C">
      <w:pPr>
        <w:pStyle w:val="Sinespaciado"/>
        <w:rPr>
          <w:rFonts w:eastAsiaTheme="minorEastAsia"/>
        </w:rPr>
      </w:pPr>
    </w:p>
    <w:p w:rsidR="003E425C" w:rsidRDefault="003E425C" w:rsidP="003E425C">
      <w:pPr>
        <w:pStyle w:val="Sinespaciado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smin</m:t>
            </m:r>
          </m:sub>
        </m:sSub>
        <m:r>
          <w:rPr>
            <w:rFonts w:ascii="Cambria Math" w:eastAsiaTheme="minorEastAsia" w:hAnsi="Cambria Math"/>
          </w:rPr>
          <m:t xml:space="preserve">=0.5∙0.00018∙1500∙2500=3375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 w:rsidRPr="003E425C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17 Ø 16</w:t>
      </w:r>
    </w:p>
    <w:p w:rsidR="003E425C" w:rsidRDefault="003E425C" w:rsidP="003E425C">
      <w:pPr>
        <w:pStyle w:val="Sinespaciado"/>
        <w:jc w:val="center"/>
        <w:rPr>
          <w:rFonts w:eastAsiaTheme="minorEastAsia"/>
        </w:rPr>
      </w:pPr>
    </w:p>
    <w:p w:rsidR="003E425C" w:rsidRDefault="003E425C" w:rsidP="003E425C">
      <w:pPr>
        <w:pStyle w:val="Sinespaciado"/>
        <w:jc w:val="center"/>
        <w:rPr>
          <w:rFonts w:eastAsiaTheme="minorEastAsia"/>
        </w:rPr>
      </w:pPr>
    </w:p>
    <w:p w:rsidR="003E425C" w:rsidRPr="00440590" w:rsidRDefault="00F24ACA" w:rsidP="003E425C">
      <w:pPr>
        <w:pStyle w:val="Sinespaciado"/>
        <w:jc w:val="center"/>
        <w:rPr>
          <w:rFonts w:eastAsiaTheme="minorEastAsia"/>
        </w:rPr>
      </w:pPr>
      <w:r w:rsidRPr="00F24ACA">
        <w:rPr>
          <w:rFonts w:eastAsiaTheme="minorEastAsia"/>
          <w:noProof/>
        </w:rPr>
        <w:pict>
          <v:shape id="_x0000_s1145" type="#_x0000_t202" style="position:absolute;left:0;text-align:left;margin-left:405.2pt;margin-top:-.15pt;width:49.05pt;height:48.1pt;z-index:251777024;mso-height-percent:200;mso-height-percent:200;mso-width-relative:margin;mso-height-relative:margin" filled="f" stroked="f">
            <v:textbox style="mso-fit-shape-to-text:t">
              <w:txbxContent>
                <w:p w:rsidR="00F24ACA" w:rsidRDefault="00F24ACA">
                  <w:r>
                    <w:t>0.35 m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es-ES"/>
        </w:rPr>
        <w:pict>
          <v:shape id="_x0000_s1144" type="#_x0000_t32" style="position:absolute;left:0;text-align:left;margin-left:406.8pt;margin-top:.8pt;width:.95pt;height:19.7pt;z-index:251774976" o:connectortype="straight">
            <v:stroke startarrow="block" endarrow="block"/>
          </v:shape>
        </w:pict>
      </w:r>
      <w:r w:rsidR="003E425C">
        <w:rPr>
          <w:rFonts w:eastAsiaTheme="minorEastAsia"/>
          <w:noProof/>
          <w:lang w:eastAsia="es-ES"/>
        </w:rPr>
        <w:pict>
          <v:rect id="_x0000_s1126" style="position:absolute;left:0;text-align:left;margin-left:63.3pt;margin-top:.8pt;width:326.3pt;height:206.65pt;z-index:251662335"/>
        </w:pict>
      </w:r>
    </w:p>
    <w:p w:rsidR="00440590" w:rsidRDefault="00F24ACA" w:rsidP="00440590">
      <w:pPr>
        <w:pStyle w:val="Sinespaciado"/>
      </w:pPr>
      <w:r>
        <w:rPr>
          <w:noProof/>
          <w:lang w:eastAsia="es-E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46" type="#_x0000_t87" style="position:absolute;margin-left:45.25pt;margin-top:7.1pt;width:7.15pt;height:167.7pt;z-index:251778048"/>
        </w:pict>
      </w:r>
      <w:r w:rsidR="003E425C">
        <w:rPr>
          <w:noProof/>
          <w:lang w:eastAsia="es-ES"/>
        </w:rPr>
        <w:pict>
          <v:shape id="_x0000_s1127" type="#_x0000_t32" style="position:absolute;margin-left:63.3pt;margin-top:7.1pt;width:326.3pt;height:0;z-index:251757568" o:connectortype="straight"/>
        </w:pict>
      </w:r>
    </w:p>
    <w:p w:rsidR="00F24ACA" w:rsidRDefault="00F24ACA" w:rsidP="00880531">
      <w:r>
        <w:rPr>
          <w:noProof/>
        </w:rPr>
        <w:pict>
          <v:shape id="_x0000_s1147" type="#_x0000_t202" style="position:absolute;margin-left:-1.5pt;margin-top:66.3pt;width:50.6pt;height:32.65pt;z-index:251780096;mso-height-percent:200;mso-height-percent:200;mso-width-relative:margin;mso-height-relative:margin" filled="f" stroked="f">
            <v:textbox style="mso-fit-shape-to-text:t">
              <w:txbxContent>
                <w:p w:rsidR="00F24ACA" w:rsidRDefault="00F24ACA">
                  <w:r>
                    <w:rPr>
                      <w:rFonts w:eastAsiaTheme="minorEastAsia"/>
                    </w:rPr>
                    <w:t>17 Ø 16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43" type="#_x0000_t32" style="position:absolute;margin-left:62.85pt;margin-top:161.35pt;width:326.3pt;height:0;z-index:251773952" o:connectortype="straight"/>
        </w:pict>
      </w:r>
      <w:r>
        <w:rPr>
          <w:noProof/>
          <w:lang w:eastAsia="es-ES"/>
        </w:rPr>
        <w:pict>
          <v:shape id="_x0000_s1142" type="#_x0000_t32" style="position:absolute;margin-left:63.2pt;margin-top:150.3pt;width:326.3pt;height:0;z-index:251772928" o:connectortype="straight"/>
        </w:pict>
      </w:r>
      <w:r>
        <w:rPr>
          <w:noProof/>
          <w:lang w:eastAsia="es-ES"/>
        </w:rPr>
        <w:pict>
          <v:shape id="_x0000_s1140" type="#_x0000_t32" style="position:absolute;margin-left:63.55pt;margin-top:129.75pt;width:326.3pt;height:0;z-index:251770880" o:connectortype="straight"/>
        </w:pict>
      </w:r>
      <w:r>
        <w:rPr>
          <w:noProof/>
          <w:lang w:eastAsia="es-ES"/>
        </w:rPr>
        <w:pict>
          <v:shape id="_x0000_s1141" type="#_x0000_t32" style="position:absolute;margin-left:63.2pt;margin-top:139.85pt;width:326.3pt;height:0;z-index:251771904" o:connectortype="straight"/>
        </w:pict>
      </w:r>
      <w:r w:rsidR="003E425C">
        <w:rPr>
          <w:noProof/>
          <w:lang w:eastAsia="es-ES"/>
        </w:rPr>
        <w:pict>
          <v:shape id="_x0000_s1139" type="#_x0000_t32" style="position:absolute;margin-left:63.55pt;margin-top:119.3pt;width:326.3pt;height:0;z-index:251769856" o:connectortype="straight"/>
        </w:pict>
      </w:r>
      <w:r w:rsidR="003E425C">
        <w:rPr>
          <w:noProof/>
          <w:lang w:eastAsia="es-ES"/>
        </w:rPr>
        <w:pict>
          <v:shape id="_x0000_s1138" type="#_x0000_t32" style="position:absolute;margin-left:62.95pt;margin-top:109.2pt;width:326.3pt;height:0;z-index:251768832" o:connectortype="straight"/>
        </w:pict>
      </w:r>
      <w:r w:rsidR="003E425C">
        <w:rPr>
          <w:noProof/>
          <w:lang w:eastAsia="es-ES"/>
        </w:rPr>
        <w:pict>
          <v:shape id="_x0000_s1137" type="#_x0000_t32" style="position:absolute;margin-left:62.95pt;margin-top:98.75pt;width:326.3pt;height:0;z-index:251767808" o:connectortype="straight"/>
        </w:pict>
      </w:r>
      <w:r w:rsidR="003E425C">
        <w:rPr>
          <w:noProof/>
          <w:lang w:eastAsia="es-ES"/>
        </w:rPr>
        <w:pict>
          <v:shape id="_x0000_s1136" type="#_x0000_t32" style="position:absolute;margin-left:62.95pt;margin-top:88.3pt;width:326.3pt;height:0;z-index:251766784" o:connectortype="straight"/>
        </w:pict>
      </w:r>
      <w:r w:rsidR="003E425C">
        <w:rPr>
          <w:noProof/>
          <w:lang w:eastAsia="es-ES"/>
        </w:rPr>
        <w:pict>
          <v:shape id="_x0000_s1135" type="#_x0000_t32" style="position:absolute;margin-left:62.95pt;margin-top:77.85pt;width:326.3pt;height:0;z-index:251765760" o:connectortype="straight"/>
        </w:pict>
      </w:r>
      <w:r w:rsidR="003E425C">
        <w:rPr>
          <w:noProof/>
          <w:lang w:eastAsia="es-ES"/>
        </w:rPr>
        <w:pict>
          <v:shape id="_x0000_s1134" type="#_x0000_t32" style="position:absolute;margin-left:62.95pt;margin-top:67.4pt;width:326.3pt;height:0;z-index:251764736" o:connectortype="straight"/>
        </w:pict>
      </w:r>
      <w:r w:rsidR="003E425C">
        <w:rPr>
          <w:noProof/>
          <w:lang w:eastAsia="es-ES"/>
        </w:rPr>
        <w:pict>
          <v:shape id="_x0000_s1133" type="#_x0000_t32" style="position:absolute;margin-left:62.95pt;margin-top:56pt;width:326.3pt;height:0;z-index:251763712" o:connectortype="straight"/>
        </w:pict>
      </w:r>
      <w:r w:rsidR="003E425C">
        <w:rPr>
          <w:noProof/>
          <w:lang w:eastAsia="es-ES"/>
        </w:rPr>
        <w:pict>
          <v:shape id="_x0000_s1132" type="#_x0000_t32" style="position:absolute;margin-left:62.95pt;margin-top:45.55pt;width:326.3pt;height:0;z-index:251762688" o:connectortype="straight"/>
        </w:pict>
      </w:r>
      <w:r w:rsidR="003E425C">
        <w:rPr>
          <w:noProof/>
          <w:lang w:eastAsia="es-ES"/>
        </w:rPr>
        <w:pict>
          <v:shape id="_x0000_s1131" type="#_x0000_t32" style="position:absolute;margin-left:62.95pt;margin-top:35.1pt;width:326.3pt;height:0;z-index:251761664" o:connectortype="straight"/>
        </w:pict>
      </w:r>
      <w:r w:rsidR="003E425C">
        <w:rPr>
          <w:noProof/>
          <w:lang w:eastAsia="es-ES"/>
        </w:rPr>
        <w:pict>
          <v:shape id="_x0000_s1130" type="#_x0000_t32" style="position:absolute;margin-left:62.95pt;margin-top:24.65pt;width:326.3pt;height:0;z-index:251760640" o:connectortype="straight"/>
        </w:pict>
      </w:r>
      <w:r w:rsidR="003E425C">
        <w:rPr>
          <w:noProof/>
          <w:lang w:eastAsia="es-ES"/>
        </w:rPr>
        <w:pict>
          <v:shape id="_x0000_s1129" type="#_x0000_t32" style="position:absolute;margin-left:62.95pt;margin-top:14.2pt;width:326.3pt;height:0;z-index:251759616" o:connectortype="straight"/>
        </w:pict>
      </w:r>
      <w:r w:rsidR="003E425C">
        <w:rPr>
          <w:noProof/>
          <w:lang w:eastAsia="es-ES"/>
        </w:rPr>
        <w:pict>
          <v:shape id="_x0000_s1128" type="#_x0000_t32" style="position:absolute;margin-left:62.95pt;margin-top:4.7pt;width:326.3pt;height:0;z-index:251758592" o:connectortype="straight"/>
        </w:pict>
      </w:r>
    </w:p>
    <w:p w:rsidR="00F24ACA" w:rsidRPr="00F24ACA" w:rsidRDefault="00F24ACA" w:rsidP="00F24ACA"/>
    <w:p w:rsidR="00F24ACA" w:rsidRPr="00F24ACA" w:rsidRDefault="00F24ACA" w:rsidP="00F24ACA"/>
    <w:p w:rsidR="00F24ACA" w:rsidRPr="00F24ACA" w:rsidRDefault="00F24ACA" w:rsidP="00F24ACA"/>
    <w:p w:rsidR="00F24ACA" w:rsidRPr="00F24ACA" w:rsidRDefault="00F24ACA" w:rsidP="00F24ACA"/>
    <w:p w:rsidR="00F24ACA" w:rsidRPr="00F24ACA" w:rsidRDefault="00F24ACA" w:rsidP="00F24ACA"/>
    <w:p w:rsidR="00F24ACA" w:rsidRPr="00F24ACA" w:rsidRDefault="00F24ACA" w:rsidP="00F24ACA"/>
    <w:p w:rsidR="00F24ACA" w:rsidRDefault="00F24ACA" w:rsidP="00F24ACA"/>
    <w:p w:rsidR="00440590" w:rsidRDefault="00F24ACA" w:rsidP="00F24ACA">
      <w:r>
        <w:t xml:space="preserve">Observamos ahora que cumple con las separaciones mínimas: </w:t>
      </w:r>
    </w:p>
    <w:p w:rsidR="00F24ACA" w:rsidRDefault="00F24ACA" w:rsidP="00B7524B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2500-17∙16-35∙2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 xml:space="preserve">=143.86 mm </m:t>
        </m:r>
      </m:oMath>
      <w:r w:rsidRPr="00F24ACA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Cumple</w:t>
      </w:r>
    </w:p>
    <w:p w:rsidR="00B7524B" w:rsidRDefault="00B7524B" w:rsidP="00B7524B">
      <w:pPr>
        <w:rPr>
          <w:rFonts w:eastAsiaTheme="minorEastAsia"/>
        </w:rPr>
      </w:pPr>
      <w:r>
        <w:rPr>
          <w:rFonts w:eastAsiaTheme="minorEastAsia"/>
        </w:rPr>
        <w:t xml:space="preserve">Calculamos ahora la armadura paralela al lado B1: </w:t>
      </w:r>
    </w:p>
    <w:p w:rsidR="00B7524B" w:rsidRPr="00B7524B" w:rsidRDefault="00B7524B" w:rsidP="00B7524B">
      <w:pPr>
        <w:rPr>
          <w:rFonts w:eastAsiaTheme="minorEastAsia"/>
        </w:rPr>
      </w:pPr>
      <w:r>
        <w:rPr>
          <w:rFonts w:eastAsiaTheme="minorEastAsia"/>
          <w:noProof/>
          <w:lang w:eastAsia="es-ES"/>
        </w:rPr>
        <w:pict>
          <v:group id="_x0000_s1148" style="position:absolute;margin-left:82.5pt;margin-top:22.3pt;width:164.45pt;height:146.85pt;z-index:251781120" coordorigin="3351,8752" coordsize="3289,2937">
            <v:shape id="_x0000_s1149" type="#_x0000_t32" style="position:absolute;left:3351;top:10715;width:2809;height:1" o:connectortype="straight"/>
            <v:shape id="_x0000_s1150" type="#_x0000_t32" style="position:absolute;left:6160;top:10233;width:480;height:482;flip:y" o:connectortype="straight"/>
            <v:shape id="_x0000_s1151" type="#_x0000_t32" style="position:absolute;left:6160;top:11206;width:480;height:483;flip:y" o:connectortype="straight"/>
            <v:shape id="_x0000_s1152" type="#_x0000_t32" style="position:absolute;left:6141;top:10697;width:0;height:973;flip:y" o:connectortype="straight">
              <v:stroke endarrow="block"/>
            </v:shape>
            <v:shape id="_x0000_s1153" type="#_x0000_t32" style="position:absolute;left:6400;top:10487;width:0;height:973;flip:y" o:connectortype="straight">
              <v:stroke endarrow="block"/>
            </v:shape>
            <v:shape id="_x0000_s1154" type="#_x0000_t32" style="position:absolute;left:3351;top:10715;width:2790;height:955;flip:x y" o:connectortype="straight"/>
            <v:shape id="_x0000_s1155" type="#_x0000_t32" style="position:absolute;left:5577;top:10716;width:0;height:744;flip:y" o:connectortype="straight">
              <v:stroke endarrow="block"/>
            </v:shape>
            <v:shape id="_x0000_s1156" type="#_x0000_t32" style="position:absolute;left:5034;top:10715;width:1;height:598;flip:y" o:connectortype="straight">
              <v:stroke endarrow="block"/>
            </v:shape>
            <v:shape id="_x0000_s1157" type="#_x0000_t32" style="position:absolute;left:4492;top:10715;width:0;height:347;flip:y" o:connectortype="straight">
              <v:stroke endarrow="block"/>
            </v:shape>
            <v:shape id="_x0000_s1158" type="#_x0000_t32" style="position:absolute;left:3931;top:10715;width:0;height:187;flip:y" o:connectortype="straight">
              <v:stroke endarrow="block"/>
            </v:shape>
            <v:shape id="_x0000_s1159" type="#_x0000_t32" style="position:absolute;left:6640;top:10233;width:0;height:973;flip:y" o:connectortype="straight">
              <v:stroke endarrow="block"/>
            </v:shape>
            <v:rect id="_x0000_s1160" style="position:absolute;left:3351;top:9518;width:2809;height:580">
              <o:extrusion v:ext="view" on="t"/>
            </v:rect>
            <v:rect id="_x0000_s1161" style="position:absolute;left:4482;top:8752;width:542;height:766">
              <o:extrusion v:ext="view" on="t"/>
            </v:rect>
          </v:group>
        </w:pict>
      </w:r>
    </w:p>
    <w:sectPr w:rsidR="00B7524B" w:rsidRPr="00B7524B" w:rsidSect="0051126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56F" w:rsidRDefault="0070056F" w:rsidP="0051126C">
      <w:pPr>
        <w:spacing w:after="0" w:line="240" w:lineRule="auto"/>
      </w:pPr>
      <w:r>
        <w:separator/>
      </w:r>
    </w:p>
  </w:endnote>
  <w:endnote w:type="continuationSeparator" w:id="1">
    <w:p w:rsidR="0070056F" w:rsidRDefault="0070056F" w:rsidP="0051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56F" w:rsidRDefault="0070056F" w:rsidP="0051126C">
      <w:pPr>
        <w:spacing w:after="0" w:line="240" w:lineRule="auto"/>
      </w:pPr>
      <w:r>
        <w:separator/>
      </w:r>
    </w:p>
  </w:footnote>
  <w:footnote w:type="continuationSeparator" w:id="1">
    <w:p w:rsidR="0070056F" w:rsidRDefault="0070056F" w:rsidP="00511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A6682"/>
    <w:multiLevelType w:val="hybridMultilevel"/>
    <w:tmpl w:val="BEF69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1A"/>
    <w:rsid w:val="0014790D"/>
    <w:rsid w:val="00153FF3"/>
    <w:rsid w:val="001E5A50"/>
    <w:rsid w:val="00221526"/>
    <w:rsid w:val="002A7667"/>
    <w:rsid w:val="003E425C"/>
    <w:rsid w:val="00440590"/>
    <w:rsid w:val="004604B0"/>
    <w:rsid w:val="004D2C43"/>
    <w:rsid w:val="004F76AF"/>
    <w:rsid w:val="0051126C"/>
    <w:rsid w:val="0056070B"/>
    <w:rsid w:val="00561F76"/>
    <w:rsid w:val="00584BD8"/>
    <w:rsid w:val="006B4105"/>
    <w:rsid w:val="0070056F"/>
    <w:rsid w:val="00700FF3"/>
    <w:rsid w:val="00880531"/>
    <w:rsid w:val="00936F10"/>
    <w:rsid w:val="0095121A"/>
    <w:rsid w:val="009655D6"/>
    <w:rsid w:val="00B7524B"/>
    <w:rsid w:val="00BC0C79"/>
    <w:rsid w:val="00D259C2"/>
    <w:rsid w:val="00E517CC"/>
    <w:rsid w:val="00F2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30" type="connector" idref="#_x0000_s1086"/>
        <o:r id="V:Rule31" type="connector" idref="#_x0000_s1074"/>
        <o:r id="V:Rule32" type="connector" idref="#_x0000_s1075"/>
        <o:r id="V:Rule33" type="connector" idref="#_x0000_s1083"/>
        <o:r id="V:Rule34" type="connector" idref="#_x0000_s1077"/>
        <o:r id="V:Rule35" type="connector" idref="#_x0000_s1087"/>
        <o:r id="V:Rule36" type="connector" idref="#_x0000_s1088"/>
        <o:r id="V:Rule37" type="connector" idref="#_x0000_s1076"/>
        <o:r id="V:Rule38" type="connector" idref="#_x0000_s1080"/>
        <o:r id="V:Rule39" type="connector" idref="#_x0000_s1073"/>
        <o:r id="V:Rule40" type="connector" idref="#_x0000_s1062"/>
        <o:r id="V:Rule41" type="connector" idref="#_x0000_s1097"/>
        <o:r id="V:Rule42" type="connector" idref="#_x0000_s1078"/>
        <o:r id="V:Rule43" type="connector" idref="#_x0000_s1079"/>
        <o:r id="V:Rule44" type="connector" idref="#_x0000_s1072"/>
        <o:r id="V:Rule45" type="connector" idref="#_x0000_s1036"/>
        <o:r id="V:Rule46" type="connector" idref="#_x0000_s1067"/>
        <o:r id="V:Rule47" type="connector" idref="#_x0000_s1065"/>
        <o:r id="V:Rule48" type="connector" idref="#_x0000_s1064"/>
        <o:r id="V:Rule49" type="connector" idref="#_x0000_s1039"/>
        <o:r id="V:Rule50" type="connector" idref="#_x0000_s1082"/>
        <o:r id="V:Rule51" type="connector" idref="#_x0000_s1042"/>
        <o:r id="V:Rule52" type="connector" idref="#_x0000_s1069"/>
        <o:r id="V:Rule53" type="connector" idref="#_x0000_s1035"/>
        <o:r id="V:Rule54" type="connector" idref="#_x0000_s1041"/>
        <o:r id="V:Rule55" type="connector" idref="#_x0000_s1040"/>
        <o:r id="V:Rule56" type="connector" idref="#_x0000_s1063"/>
        <o:r id="V:Rule57" type="connector" idref="#_x0000_s1070"/>
        <o:r id="V:Rule58" type="connector" idref="#_x0000_s1071"/>
        <o:r id="V:Rule60" type="connector" idref="#_x0000_s1102"/>
        <o:r id="V:Rule62" type="connector" idref="#_x0000_s1104"/>
        <o:r id="V:Rule63" type="connector" idref="#_x0000_s1111"/>
        <o:r id="V:Rule64" type="connector" idref="#_x0000_s1112"/>
        <o:r id="V:Rule65" type="connector" idref="#_x0000_s1114"/>
        <o:r id="V:Rule66" type="connector" idref="#_x0000_s1113"/>
        <o:r id="V:Rule67" type="connector" idref="#_x0000_s1117"/>
        <o:r id="V:Rule68" type="connector" idref="#_x0000_s1110"/>
        <o:r id="V:Rule69" type="connector" idref="#_x0000_s1115"/>
        <o:r id="V:Rule70" type="connector" idref="#_x0000_s1116"/>
        <o:r id="V:Rule71" type="connector" idref="#_x0000_s1109"/>
        <o:r id="V:Rule72" type="connector" idref="#_x0000_s1118"/>
        <o:r id="V:Rule73" type="connector" idref="#_x0000_s1108"/>
        <o:r id="V:Rule76" type="connector" idref="#_x0000_s1124"/>
        <o:r id="V:Rule78" type="connector" idref="#_x0000_s1127"/>
        <o:r id="V:Rule79" type="connector" idref="#_x0000_s1128"/>
        <o:r id="V:Rule80" type="connector" idref="#_x0000_s1129"/>
        <o:r id="V:Rule81" type="connector" idref="#_x0000_s1130"/>
        <o:r id="V:Rule82" type="connector" idref="#_x0000_s1131"/>
        <o:r id="V:Rule83" type="connector" idref="#_x0000_s1132"/>
        <o:r id="V:Rule84" type="connector" idref="#_x0000_s1133"/>
        <o:r id="V:Rule85" type="connector" idref="#_x0000_s1134"/>
        <o:r id="V:Rule86" type="connector" idref="#_x0000_s1135"/>
        <o:r id="V:Rule87" type="connector" idref="#_x0000_s1136"/>
        <o:r id="V:Rule88" type="connector" idref="#_x0000_s1137"/>
        <o:r id="V:Rule89" type="connector" idref="#_x0000_s1138"/>
        <o:r id="V:Rule90" type="connector" idref="#_x0000_s1139"/>
        <o:r id="V:Rule91" type="connector" idref="#_x0000_s1140"/>
        <o:r id="V:Rule92" type="connector" idref="#_x0000_s1141"/>
        <o:r id="V:Rule93" type="connector" idref="#_x0000_s1142"/>
        <o:r id="V:Rule94" type="connector" idref="#_x0000_s1143"/>
        <o:r id="V:Rule96" type="connector" idref="#_x0000_s1144"/>
        <o:r id="V:Rule97" type="connector" idref="#_x0000_s1152"/>
        <o:r id="V:Rule98" type="connector" idref="#_x0000_s1153"/>
        <o:r id="V:Rule99" type="connector" idref="#_x0000_s1155"/>
        <o:r id="V:Rule100" type="connector" idref="#_x0000_s1154"/>
        <o:r id="V:Rule101" type="connector" idref="#_x0000_s1158"/>
        <o:r id="V:Rule102" type="connector" idref="#_x0000_s1151"/>
        <o:r id="V:Rule103" type="connector" idref="#_x0000_s1156"/>
        <o:r id="V:Rule104" type="connector" idref="#_x0000_s1157"/>
        <o:r id="V:Rule105" type="connector" idref="#_x0000_s1150"/>
        <o:r id="V:Rule106" type="connector" idref="#_x0000_s1159"/>
        <o:r id="V:Rule107" type="connector" idref="#_x0000_s11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21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95121A"/>
    <w:rPr>
      <w:color w:val="808080"/>
    </w:rPr>
  </w:style>
  <w:style w:type="paragraph" w:styleId="Sinespaciado">
    <w:name w:val="No Spacing"/>
    <w:uiPriority w:val="1"/>
    <w:qFormat/>
    <w:rsid w:val="0095121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511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1126C"/>
  </w:style>
  <w:style w:type="paragraph" w:styleId="Piedepgina">
    <w:name w:val="footer"/>
    <w:basedOn w:val="Normal"/>
    <w:link w:val="PiedepginaCar"/>
    <w:uiPriority w:val="99"/>
    <w:semiHidden/>
    <w:unhideWhenUsed/>
    <w:rsid w:val="00511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11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6E6C-16CC-4312-AB52-1BFE8D52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5</cp:revision>
  <dcterms:created xsi:type="dcterms:W3CDTF">2012-05-26T09:31:00Z</dcterms:created>
  <dcterms:modified xsi:type="dcterms:W3CDTF">2012-05-26T15:54:00Z</dcterms:modified>
</cp:coreProperties>
</file>